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F5D" w:rsidRPr="00560D00" w:rsidRDefault="00BF4F3F" w:rsidP="000A3CD3">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（参考様式９－１</w:t>
      </w:r>
      <w:bookmarkStart w:id="0" w:name="_GoBack"/>
      <w:bookmarkEnd w:id="0"/>
      <w:r w:rsidR="00167F5D" w:rsidRPr="00560D00">
        <w:rPr>
          <w:rFonts w:ascii="ＭＳ ゴシック" w:eastAsia="ＭＳ ゴシック" w:hAnsi="ＭＳ ゴシック" w:hint="eastAsia"/>
          <w:szCs w:val="21"/>
        </w:rPr>
        <w:t>）</w:t>
      </w:r>
    </w:p>
    <w:p w:rsidR="00F80E7A" w:rsidRPr="00560D00" w:rsidRDefault="00F80E7A" w:rsidP="000A3CD3">
      <w:pPr>
        <w:spacing w:line="340" w:lineRule="exact"/>
        <w:rPr>
          <w:rFonts w:ascii="ＭＳ ゴシック" w:eastAsia="ＭＳ ゴシック" w:hAnsi="ＭＳ ゴシック"/>
          <w:szCs w:val="21"/>
        </w:rPr>
      </w:pPr>
    </w:p>
    <w:p w:rsidR="00853729" w:rsidRPr="00560D00" w:rsidRDefault="00853729" w:rsidP="000A3CD3">
      <w:pPr>
        <w:spacing w:line="340" w:lineRule="exact"/>
        <w:jc w:val="center"/>
        <w:rPr>
          <w:rFonts w:ascii="ＭＳ ゴシック" w:eastAsia="ＭＳ ゴシック" w:hAnsi="ＭＳ ゴシック"/>
          <w:szCs w:val="21"/>
        </w:rPr>
      </w:pPr>
      <w:r w:rsidRPr="00560D00">
        <w:rPr>
          <w:rFonts w:ascii="ＭＳ ゴシック" w:eastAsia="ＭＳ ゴシック" w:hAnsi="ＭＳ ゴシック" w:hint="eastAsia"/>
          <w:szCs w:val="21"/>
        </w:rPr>
        <w:t>介護保険法</w:t>
      </w:r>
      <w:r w:rsidR="00A02D0D" w:rsidRPr="00560D00">
        <w:rPr>
          <w:rFonts w:ascii="ＭＳ ゴシック" w:eastAsia="ＭＳ ゴシック" w:hAnsi="ＭＳ ゴシック" w:hint="eastAsia"/>
          <w:szCs w:val="21"/>
        </w:rPr>
        <w:t>第</w:t>
      </w:r>
      <w:r w:rsidR="00F80E7A" w:rsidRPr="00560D00">
        <w:rPr>
          <w:rFonts w:ascii="ＭＳ ゴシック" w:eastAsia="ＭＳ ゴシック" w:hAnsi="ＭＳ ゴシック" w:hint="eastAsia"/>
          <w:szCs w:val="21"/>
        </w:rPr>
        <w:t>115</w:t>
      </w:r>
      <w:r w:rsidRPr="00560D00">
        <w:rPr>
          <w:rFonts w:ascii="ＭＳ ゴシック" w:eastAsia="ＭＳ ゴシック" w:hAnsi="ＭＳ ゴシック" w:hint="eastAsia"/>
          <w:szCs w:val="21"/>
        </w:rPr>
        <w:t>条</w:t>
      </w:r>
      <w:r w:rsidR="00A02D0D" w:rsidRPr="00560D00">
        <w:rPr>
          <w:rFonts w:ascii="ＭＳ ゴシック" w:eastAsia="ＭＳ ゴシック" w:hAnsi="ＭＳ ゴシック" w:hint="eastAsia"/>
          <w:szCs w:val="21"/>
        </w:rPr>
        <w:t>の</w:t>
      </w:r>
      <w:r w:rsidR="00F80E7A" w:rsidRPr="00560D00">
        <w:rPr>
          <w:rFonts w:ascii="ＭＳ ゴシック" w:eastAsia="ＭＳ ゴシック" w:hAnsi="ＭＳ ゴシック" w:hint="eastAsia"/>
          <w:szCs w:val="21"/>
        </w:rPr>
        <w:t>45</w:t>
      </w:r>
      <w:r w:rsidR="00A02D0D" w:rsidRPr="00560D00">
        <w:rPr>
          <w:rFonts w:ascii="ＭＳ ゴシック" w:eastAsia="ＭＳ ゴシック" w:hAnsi="ＭＳ ゴシック" w:hint="eastAsia"/>
          <w:szCs w:val="21"/>
        </w:rPr>
        <w:t>の５第２項</w:t>
      </w:r>
      <w:r w:rsidRPr="00560D00">
        <w:rPr>
          <w:rFonts w:ascii="ＭＳ ゴシック" w:eastAsia="ＭＳ ゴシック" w:hAnsi="ＭＳ ゴシック" w:hint="eastAsia"/>
          <w:szCs w:val="21"/>
        </w:rPr>
        <w:t>の規定に該当しない旨の誓約書</w:t>
      </w:r>
    </w:p>
    <w:p w:rsidR="00A02D0D" w:rsidRPr="00560D00" w:rsidRDefault="00A02D0D" w:rsidP="000A3CD3">
      <w:pPr>
        <w:spacing w:line="340" w:lineRule="exact"/>
        <w:jc w:val="center"/>
        <w:rPr>
          <w:rFonts w:ascii="ＭＳ ゴシック" w:eastAsia="ＭＳ ゴシック" w:hAnsi="ＭＳ ゴシック"/>
          <w:szCs w:val="21"/>
        </w:rPr>
      </w:pPr>
    </w:p>
    <w:p w:rsidR="00853729" w:rsidRPr="00560D00" w:rsidRDefault="00853729" w:rsidP="000A3CD3">
      <w:pPr>
        <w:spacing w:line="340" w:lineRule="exact"/>
        <w:jc w:val="center"/>
        <w:rPr>
          <w:rFonts w:ascii="ＭＳ ゴシック" w:eastAsia="ＭＳ ゴシック" w:hAnsi="ＭＳ ゴシック"/>
          <w:szCs w:val="21"/>
        </w:rPr>
      </w:pPr>
      <w:r w:rsidRPr="00560D00">
        <w:rPr>
          <w:rFonts w:ascii="ＭＳ ゴシック" w:eastAsia="ＭＳ ゴシック" w:hAnsi="ＭＳ ゴシック" w:hint="eastAsia"/>
          <w:szCs w:val="21"/>
        </w:rPr>
        <w:t xml:space="preserve">　　　　　　　　　　　　　　　　　　　　　　　　　　　　　　年　　　月　　　日</w:t>
      </w:r>
    </w:p>
    <w:p w:rsidR="00853729" w:rsidRPr="00560D00" w:rsidRDefault="00853729" w:rsidP="000A3CD3">
      <w:pPr>
        <w:spacing w:line="340" w:lineRule="exact"/>
        <w:rPr>
          <w:rFonts w:ascii="ＭＳ ゴシック" w:eastAsia="ＭＳ ゴシック" w:hAnsi="ＭＳ ゴシック"/>
          <w:szCs w:val="21"/>
        </w:rPr>
      </w:pPr>
    </w:p>
    <w:p w:rsidR="00853729" w:rsidRPr="00560D00" w:rsidRDefault="00853729" w:rsidP="000A3CD3">
      <w:pPr>
        <w:spacing w:line="340" w:lineRule="exact"/>
        <w:rPr>
          <w:rFonts w:ascii="ＭＳ ゴシック" w:eastAsia="ＭＳ ゴシック" w:hAnsi="ＭＳ ゴシック"/>
          <w:szCs w:val="21"/>
        </w:rPr>
      </w:pPr>
      <w:r w:rsidRPr="00560D00">
        <w:rPr>
          <w:rFonts w:ascii="ＭＳ ゴシック" w:eastAsia="ＭＳ ゴシック" w:hAnsi="ＭＳ ゴシック" w:hint="eastAsia"/>
          <w:szCs w:val="21"/>
        </w:rPr>
        <w:t xml:space="preserve">　</w:t>
      </w:r>
      <w:r w:rsidR="0055648B" w:rsidRPr="00560D00">
        <w:rPr>
          <w:rFonts w:ascii="ＭＳ ゴシック" w:eastAsia="ＭＳ ゴシック" w:hAnsi="ＭＳ ゴシック" w:hint="eastAsia"/>
          <w:szCs w:val="21"/>
        </w:rPr>
        <w:t>（宛先）</w:t>
      </w:r>
      <w:r w:rsidR="00B25E15">
        <w:rPr>
          <w:rFonts w:ascii="ＭＳ ゴシック" w:eastAsia="ＭＳ ゴシック" w:hAnsi="ＭＳ ゴシック" w:hint="eastAsia"/>
          <w:szCs w:val="21"/>
        </w:rPr>
        <w:t>岐南</w:t>
      </w:r>
      <w:r w:rsidR="00F80E7A" w:rsidRPr="00560D00">
        <w:rPr>
          <w:rFonts w:ascii="ＭＳ ゴシック" w:eastAsia="ＭＳ ゴシック" w:hAnsi="ＭＳ ゴシック" w:hint="eastAsia"/>
          <w:szCs w:val="21"/>
        </w:rPr>
        <w:t>町</w:t>
      </w:r>
      <w:r w:rsidR="0055648B" w:rsidRPr="00560D00">
        <w:rPr>
          <w:rFonts w:ascii="ＭＳ ゴシック" w:eastAsia="ＭＳ ゴシック" w:hAnsi="ＭＳ ゴシック" w:hint="eastAsia"/>
          <w:szCs w:val="21"/>
        </w:rPr>
        <w:t>長</w:t>
      </w:r>
    </w:p>
    <w:p w:rsidR="00853729" w:rsidRPr="00560D00" w:rsidRDefault="00853729" w:rsidP="000A3CD3">
      <w:pPr>
        <w:spacing w:line="340" w:lineRule="exact"/>
        <w:ind w:firstLineChars="1489" w:firstLine="3394"/>
        <w:rPr>
          <w:rFonts w:ascii="ＭＳ ゴシック" w:eastAsia="ＭＳ ゴシック" w:hAnsi="ＭＳ ゴシック"/>
          <w:b/>
          <w:sz w:val="22"/>
          <w:szCs w:val="22"/>
        </w:rPr>
      </w:pPr>
      <w:r w:rsidRPr="00560D00">
        <w:rPr>
          <w:rFonts w:ascii="ＭＳ ゴシック" w:eastAsia="ＭＳ ゴシック" w:hAnsi="ＭＳ ゴシック" w:hint="eastAsia"/>
          <w:b/>
          <w:sz w:val="22"/>
          <w:szCs w:val="22"/>
        </w:rPr>
        <w:t xml:space="preserve">申請者　　</w:t>
      </w:r>
      <w:r w:rsidRPr="00560D00">
        <w:rPr>
          <w:rFonts w:ascii="ＭＳ ゴシック" w:eastAsia="ＭＳ ゴシック" w:hAnsi="ＭＳ ゴシック" w:hint="eastAsia"/>
          <w:sz w:val="20"/>
          <w:szCs w:val="20"/>
        </w:rPr>
        <w:t>住所</w:t>
      </w:r>
    </w:p>
    <w:p w:rsidR="00853729" w:rsidRPr="00560D00" w:rsidRDefault="00853729" w:rsidP="000A3CD3">
      <w:pPr>
        <w:spacing w:line="340" w:lineRule="exact"/>
        <w:rPr>
          <w:rFonts w:ascii="ＭＳ ゴシック" w:eastAsia="ＭＳ ゴシック" w:hAnsi="ＭＳ ゴシック"/>
          <w:szCs w:val="21"/>
          <w:u w:val="single"/>
        </w:rPr>
      </w:pPr>
      <w:r w:rsidRPr="00560D00">
        <w:rPr>
          <w:rFonts w:ascii="ＭＳ ゴシック" w:eastAsia="ＭＳ ゴシック" w:hAnsi="ＭＳ ゴシック" w:hint="eastAsia"/>
          <w:szCs w:val="21"/>
        </w:rPr>
        <w:t xml:space="preserve">　　　　　　　　　　　　　　　　　　　　　</w:t>
      </w:r>
      <w:r w:rsidRPr="00560D00">
        <w:rPr>
          <w:rFonts w:ascii="ＭＳ ゴシック" w:eastAsia="ＭＳ ゴシック" w:hAnsi="ＭＳ ゴシック" w:hint="eastAsia"/>
          <w:szCs w:val="21"/>
          <w:u w:val="single"/>
        </w:rPr>
        <w:t xml:space="preserve">　　　</w:t>
      </w:r>
      <w:r w:rsidR="00F80E7A" w:rsidRPr="00560D00">
        <w:rPr>
          <w:rFonts w:ascii="ＭＳ ゴシック" w:eastAsia="ＭＳ ゴシック" w:hAnsi="ＭＳ ゴシック" w:hint="eastAsia"/>
          <w:szCs w:val="21"/>
          <w:u w:val="single"/>
        </w:rPr>
        <w:t xml:space="preserve">　　　　　　　　　　　　　　　　　</w:t>
      </w:r>
      <w:r w:rsidRPr="00560D00">
        <w:rPr>
          <w:rFonts w:ascii="ＭＳ ゴシック" w:eastAsia="ＭＳ ゴシック" w:hAnsi="ＭＳ ゴシック" w:hint="eastAsia"/>
          <w:szCs w:val="21"/>
          <w:u w:val="single"/>
        </w:rPr>
        <w:t xml:space="preserve">　</w:t>
      </w:r>
    </w:p>
    <w:p w:rsidR="00853729" w:rsidRPr="00560D00" w:rsidRDefault="00853729" w:rsidP="00F80E7A">
      <w:pPr>
        <w:spacing w:line="340" w:lineRule="exact"/>
        <w:ind w:firstLineChars="2200" w:firstLine="4556"/>
        <w:rPr>
          <w:rFonts w:ascii="ＭＳ ゴシック" w:eastAsia="ＭＳ ゴシック" w:hAnsi="ＭＳ ゴシック"/>
          <w:sz w:val="20"/>
          <w:szCs w:val="20"/>
        </w:rPr>
      </w:pPr>
      <w:r w:rsidRPr="00560D00">
        <w:rPr>
          <w:rFonts w:ascii="ＭＳ ゴシック" w:eastAsia="ＭＳ ゴシック" w:hAnsi="ＭＳ ゴシック" w:hint="eastAsia"/>
          <w:sz w:val="20"/>
          <w:szCs w:val="20"/>
        </w:rPr>
        <w:t>氏名（法人にあっては名称及び代表者名）</w:t>
      </w:r>
    </w:p>
    <w:p w:rsidR="00F80E7A" w:rsidRPr="00560D00" w:rsidRDefault="00F80E7A" w:rsidP="00F80E7A">
      <w:pPr>
        <w:spacing w:line="340" w:lineRule="exact"/>
        <w:ind w:firstLineChars="2200" w:firstLine="4556"/>
        <w:rPr>
          <w:rFonts w:ascii="ＭＳ ゴシック" w:eastAsia="ＭＳ ゴシック" w:hAnsi="ＭＳ ゴシック"/>
          <w:sz w:val="20"/>
          <w:szCs w:val="20"/>
        </w:rPr>
      </w:pPr>
    </w:p>
    <w:p w:rsidR="00853729" w:rsidRPr="00560D00" w:rsidRDefault="00853729" w:rsidP="00F80E7A">
      <w:pPr>
        <w:spacing w:line="340" w:lineRule="exact"/>
        <w:rPr>
          <w:rFonts w:ascii="ＭＳ ゴシック" w:eastAsia="ＭＳ ゴシック" w:hAnsi="ＭＳ ゴシック"/>
          <w:szCs w:val="21"/>
          <w:u w:val="single"/>
        </w:rPr>
      </w:pPr>
      <w:r w:rsidRPr="00560D00">
        <w:rPr>
          <w:rFonts w:ascii="ＭＳ ゴシック" w:eastAsia="ＭＳ ゴシック" w:hAnsi="ＭＳ ゴシック" w:hint="eastAsia"/>
          <w:szCs w:val="21"/>
        </w:rPr>
        <w:t xml:space="preserve">　</w:t>
      </w:r>
      <w:r w:rsidR="00F80E7A" w:rsidRPr="00560D00">
        <w:rPr>
          <w:rFonts w:ascii="ＭＳ ゴシック" w:eastAsia="ＭＳ ゴシック" w:hAnsi="ＭＳ ゴシック" w:hint="eastAsia"/>
          <w:szCs w:val="21"/>
        </w:rPr>
        <w:t xml:space="preserve">　　</w:t>
      </w:r>
      <w:r w:rsidRPr="00560D00">
        <w:rPr>
          <w:rFonts w:ascii="ＭＳ ゴシック" w:eastAsia="ＭＳ ゴシック" w:hAnsi="ＭＳ ゴシック" w:hint="eastAsia"/>
          <w:szCs w:val="21"/>
        </w:rPr>
        <w:t xml:space="preserve">　　　　　　　　　　　　　　　　　　</w:t>
      </w:r>
      <w:r w:rsidRPr="00560D00">
        <w:rPr>
          <w:rFonts w:ascii="ＭＳ ゴシック" w:eastAsia="ＭＳ ゴシック" w:hAnsi="ＭＳ ゴシック" w:hint="eastAsia"/>
          <w:szCs w:val="21"/>
          <w:u w:val="single"/>
        </w:rPr>
        <w:t xml:space="preserve">　　　　　　　　　　　　　　　</w:t>
      </w:r>
      <w:r w:rsidR="00F80E7A" w:rsidRPr="00560D00">
        <w:rPr>
          <w:rFonts w:ascii="ＭＳ ゴシック" w:eastAsia="ＭＳ ゴシック" w:hAnsi="ＭＳ ゴシック" w:hint="eastAsia"/>
          <w:szCs w:val="21"/>
          <w:u w:val="single"/>
        </w:rPr>
        <w:t xml:space="preserve">　</w:t>
      </w:r>
      <w:r w:rsidRPr="00560D00">
        <w:rPr>
          <w:rFonts w:ascii="ＭＳ ゴシック" w:eastAsia="ＭＳ ゴシック" w:hAnsi="ＭＳ ゴシック" w:hint="eastAsia"/>
          <w:szCs w:val="21"/>
          <w:u w:val="single"/>
        </w:rPr>
        <w:t xml:space="preserve">　　　　印</w:t>
      </w:r>
    </w:p>
    <w:p w:rsidR="00F80E7A" w:rsidRPr="00560D00" w:rsidRDefault="00F80E7A" w:rsidP="000A3CD3">
      <w:pPr>
        <w:spacing w:line="400" w:lineRule="exact"/>
        <w:rPr>
          <w:rFonts w:ascii="ＭＳ ゴシック" w:eastAsia="ＭＳ ゴシック" w:hAnsi="ＭＳ ゴシック"/>
          <w:szCs w:val="21"/>
        </w:rPr>
      </w:pPr>
    </w:p>
    <w:p w:rsidR="00A02D0D" w:rsidRPr="00560D00" w:rsidRDefault="00A02D0D" w:rsidP="000A3CD3">
      <w:pPr>
        <w:spacing w:line="400" w:lineRule="exact"/>
        <w:rPr>
          <w:rFonts w:ascii="ＭＳ ゴシック" w:eastAsia="ＭＳ ゴシック" w:hAnsi="ＭＳ ゴシック"/>
          <w:szCs w:val="21"/>
        </w:rPr>
      </w:pPr>
      <w:r w:rsidRPr="00560D00">
        <w:rPr>
          <w:rFonts w:ascii="ＭＳ ゴシック" w:eastAsia="ＭＳ ゴシック" w:hAnsi="ＭＳ ゴシック" w:hint="eastAsia"/>
          <w:szCs w:val="21"/>
        </w:rPr>
        <w:t xml:space="preserve">　介護予防・日常生活支援総</w:t>
      </w:r>
      <w:r w:rsidR="00C409A5" w:rsidRPr="00560D00">
        <w:rPr>
          <w:rFonts w:ascii="ＭＳ ゴシック" w:eastAsia="ＭＳ ゴシック" w:hAnsi="ＭＳ ゴシック" w:hint="eastAsia"/>
          <w:szCs w:val="21"/>
        </w:rPr>
        <w:t>合事業指定事業者の指定申請に当たり、</w:t>
      </w:r>
      <w:r w:rsidR="00A87F30" w:rsidRPr="00560D00">
        <w:rPr>
          <w:rFonts w:ascii="ＭＳ ゴシック" w:eastAsia="ＭＳ ゴシック" w:hAnsi="ＭＳ ゴシック" w:hint="eastAsia"/>
          <w:szCs w:val="21"/>
        </w:rPr>
        <w:t>申請者（法人にあっては役員等を含む）</w:t>
      </w:r>
      <w:r w:rsidR="00C409A5" w:rsidRPr="00560D00">
        <w:rPr>
          <w:rFonts w:ascii="ＭＳ ゴシック" w:eastAsia="ＭＳ ゴシック" w:hAnsi="ＭＳ ゴシック" w:hint="eastAsia"/>
          <w:szCs w:val="21"/>
        </w:rPr>
        <w:t>が、介護保険法</w:t>
      </w:r>
      <w:r w:rsidRPr="00560D00">
        <w:rPr>
          <w:rFonts w:ascii="ＭＳ ゴシック" w:eastAsia="ＭＳ ゴシック" w:hAnsi="ＭＳ ゴシック" w:hint="eastAsia"/>
          <w:szCs w:val="21"/>
        </w:rPr>
        <w:t>第</w:t>
      </w:r>
      <w:r w:rsidR="00C409A5" w:rsidRPr="00560D00">
        <w:rPr>
          <w:rFonts w:ascii="ＭＳ ゴシック" w:eastAsia="ＭＳ ゴシック" w:hAnsi="ＭＳ ゴシック" w:hint="eastAsia"/>
          <w:szCs w:val="21"/>
        </w:rPr>
        <w:t>115</w:t>
      </w:r>
      <w:r w:rsidRPr="00560D00">
        <w:rPr>
          <w:rFonts w:ascii="ＭＳ ゴシック" w:eastAsia="ＭＳ ゴシック" w:hAnsi="ＭＳ ゴシック" w:hint="eastAsia"/>
          <w:szCs w:val="21"/>
        </w:rPr>
        <w:t>条の</w:t>
      </w:r>
      <w:r w:rsidR="00C409A5" w:rsidRPr="00560D00">
        <w:rPr>
          <w:rFonts w:ascii="ＭＳ ゴシック" w:eastAsia="ＭＳ ゴシック" w:hAnsi="ＭＳ ゴシック" w:hint="eastAsia"/>
          <w:szCs w:val="21"/>
        </w:rPr>
        <w:t>45</w:t>
      </w:r>
      <w:r w:rsidRPr="00560D00">
        <w:rPr>
          <w:rFonts w:ascii="ＭＳ ゴシック" w:eastAsia="ＭＳ ゴシック" w:hAnsi="ＭＳ ゴシック" w:hint="eastAsia"/>
          <w:szCs w:val="21"/>
        </w:rPr>
        <w:t>の５第２項の規定に</w:t>
      </w:r>
      <w:r w:rsidR="00853729" w:rsidRPr="00560D00">
        <w:rPr>
          <w:rFonts w:ascii="ＭＳ ゴシック" w:eastAsia="ＭＳ ゴシック" w:hAnsi="ＭＳ ゴシック" w:hint="eastAsia"/>
          <w:szCs w:val="21"/>
        </w:rPr>
        <w:t>該当しない者であることを誓約します。</w:t>
      </w:r>
    </w:p>
    <w:p w:rsidR="00430AEF" w:rsidRPr="00560D00" w:rsidRDefault="00430AEF" w:rsidP="00463CA4">
      <w:pPr>
        <w:spacing w:line="400" w:lineRule="exact"/>
        <w:jc w:val="left"/>
        <w:rPr>
          <w:rFonts w:ascii="ＭＳ ゴシック" w:eastAsia="ＭＳ ゴシック" w:hAnsi="ＭＳ ゴシック"/>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9"/>
      </w:tblGrid>
      <w:tr w:rsidR="00A87F30" w:rsidRPr="001F0568" w:rsidTr="00560D00">
        <w:trPr>
          <w:trHeight w:val="7357"/>
        </w:trPr>
        <w:tc>
          <w:tcPr>
            <w:tcW w:w="10020" w:type="dxa"/>
          </w:tcPr>
          <w:p w:rsidR="00A87F30" w:rsidRPr="001F0568" w:rsidRDefault="00A87F30" w:rsidP="00560D00">
            <w:pPr>
              <w:spacing w:line="276" w:lineRule="auto"/>
              <w:rPr>
                <w:rFonts w:ascii="ＭＳ ゴシック" w:eastAsia="ＭＳ ゴシック" w:hAnsi="ＭＳ ゴシック"/>
                <w:snapToGrid w:val="0"/>
                <w:kern w:val="0"/>
                <w:szCs w:val="21"/>
              </w:rPr>
            </w:pPr>
            <w:r w:rsidRPr="001F0568">
              <w:rPr>
                <w:rFonts w:ascii="ＭＳ ゴシック" w:eastAsia="ＭＳ ゴシック" w:hAnsi="ＭＳ ゴシック" w:hint="eastAsia"/>
                <w:snapToGrid w:val="0"/>
                <w:kern w:val="0"/>
                <w:szCs w:val="21"/>
              </w:rPr>
              <w:t>（</w:t>
            </w:r>
            <w:r>
              <w:rPr>
                <w:rFonts w:ascii="ＭＳ ゴシック" w:eastAsia="ＭＳ ゴシック" w:hAnsi="ＭＳ ゴシック" w:hint="eastAsia"/>
                <w:snapToGrid w:val="0"/>
                <w:kern w:val="0"/>
                <w:szCs w:val="21"/>
              </w:rPr>
              <w:t>介護保険法第115</w:t>
            </w:r>
            <w:r w:rsidRPr="001F0568">
              <w:rPr>
                <w:rFonts w:ascii="ＭＳ ゴシック" w:eastAsia="ＭＳ ゴシック" w:hAnsi="ＭＳ ゴシック" w:hint="eastAsia"/>
                <w:snapToGrid w:val="0"/>
                <w:kern w:val="0"/>
                <w:szCs w:val="21"/>
              </w:rPr>
              <w:t>条の</w:t>
            </w:r>
            <w:r>
              <w:rPr>
                <w:rFonts w:ascii="ＭＳ ゴシック" w:eastAsia="ＭＳ ゴシック" w:hAnsi="ＭＳ ゴシック" w:hint="eastAsia"/>
                <w:snapToGrid w:val="0"/>
                <w:kern w:val="0"/>
                <w:szCs w:val="21"/>
              </w:rPr>
              <w:t>45の５</w:t>
            </w:r>
            <w:r w:rsidRPr="001F0568">
              <w:rPr>
                <w:rFonts w:ascii="ＭＳ ゴシック" w:eastAsia="ＭＳ ゴシック" w:hAnsi="ＭＳ ゴシック" w:hint="eastAsia"/>
                <w:snapToGrid w:val="0"/>
                <w:kern w:val="0"/>
                <w:szCs w:val="21"/>
              </w:rPr>
              <w:t>第２項）</w:t>
            </w:r>
          </w:p>
          <w:p w:rsidR="00A87F30" w:rsidRDefault="00A87F30" w:rsidP="00560D00">
            <w:pPr>
              <w:spacing w:line="276" w:lineRule="auto"/>
              <w:ind w:leftChars="100" w:left="434" w:hangingChars="100" w:hanging="217"/>
              <w:rPr>
                <w:rFonts w:ascii="ＭＳ ゴシック" w:eastAsia="ＭＳ ゴシック" w:hAnsi="ＭＳ ゴシック"/>
                <w:kern w:val="0"/>
                <w:szCs w:val="21"/>
              </w:rPr>
            </w:pPr>
            <w:r>
              <w:rPr>
                <w:rFonts w:ascii="ＭＳ ゴシック" w:eastAsia="ＭＳ ゴシック" w:hAnsi="ＭＳ ゴシック" w:hint="eastAsia"/>
                <w:kern w:val="0"/>
                <w:szCs w:val="21"/>
              </w:rPr>
              <w:t>２　市町村長は、前項の申請があった場合において、申請者が厚生労働省令で定める基準に従って適正に第１号事業を行うことができないと認められるときは、指定事業者の指定をしてはならない。</w:t>
            </w:r>
          </w:p>
          <w:p w:rsidR="00A87F30" w:rsidRPr="00A87F30" w:rsidRDefault="00A87F30" w:rsidP="00560D00">
            <w:pPr>
              <w:spacing w:line="276" w:lineRule="auto"/>
              <w:rPr>
                <w:rFonts w:ascii="ＭＳ ゴシック" w:eastAsia="ＭＳ ゴシック" w:hAnsi="ＭＳ ゴシック"/>
                <w:kern w:val="0"/>
                <w:szCs w:val="21"/>
              </w:rPr>
            </w:pPr>
          </w:p>
          <w:p w:rsidR="00A87F30" w:rsidRDefault="00A87F30" w:rsidP="00A87F30">
            <w:pPr>
              <w:spacing w:line="276" w:lineRule="auto"/>
              <w:rPr>
                <w:rFonts w:ascii="ＭＳ ゴシック" w:eastAsia="ＭＳ ゴシック" w:hAnsi="ＭＳ ゴシック"/>
                <w:kern w:val="0"/>
                <w:szCs w:val="21"/>
              </w:rPr>
            </w:pPr>
            <w:r>
              <w:rPr>
                <w:rFonts w:ascii="ＭＳ ゴシック" w:eastAsia="ＭＳ ゴシック" w:hAnsi="ＭＳ ゴシック" w:hint="eastAsia"/>
                <w:kern w:val="0"/>
                <w:szCs w:val="21"/>
              </w:rPr>
              <w:t>（</w:t>
            </w:r>
            <w:r w:rsidRPr="001F0568">
              <w:rPr>
                <w:rFonts w:ascii="ＭＳ ゴシック" w:eastAsia="ＭＳ ゴシック" w:hAnsi="ＭＳ ゴシック" w:hint="eastAsia"/>
                <w:snapToGrid w:val="0"/>
                <w:kern w:val="0"/>
                <w:szCs w:val="21"/>
              </w:rPr>
              <w:t>介護保険法第</w:t>
            </w:r>
            <w:r>
              <w:rPr>
                <w:rFonts w:ascii="ＭＳ ゴシック" w:eastAsia="ＭＳ ゴシック" w:hAnsi="ＭＳ ゴシック" w:hint="eastAsia"/>
                <w:snapToGrid w:val="0"/>
                <w:kern w:val="0"/>
                <w:szCs w:val="21"/>
              </w:rPr>
              <w:t>115</w:t>
            </w:r>
            <w:r w:rsidRPr="001F0568">
              <w:rPr>
                <w:rFonts w:ascii="ＭＳ ゴシック" w:eastAsia="ＭＳ ゴシック" w:hAnsi="ＭＳ ゴシック" w:hint="eastAsia"/>
                <w:snapToGrid w:val="0"/>
                <w:kern w:val="0"/>
                <w:szCs w:val="21"/>
              </w:rPr>
              <w:t>条の</w:t>
            </w:r>
            <w:r>
              <w:rPr>
                <w:rFonts w:ascii="ＭＳ ゴシック" w:eastAsia="ＭＳ ゴシック" w:hAnsi="ＭＳ ゴシック" w:hint="eastAsia"/>
                <w:snapToGrid w:val="0"/>
                <w:kern w:val="0"/>
                <w:szCs w:val="21"/>
              </w:rPr>
              <w:t>45の５</w:t>
            </w:r>
            <w:r w:rsidRPr="001F0568">
              <w:rPr>
                <w:rFonts w:ascii="ＭＳ ゴシック" w:eastAsia="ＭＳ ゴシック" w:hAnsi="ＭＳ ゴシック" w:hint="eastAsia"/>
                <w:snapToGrid w:val="0"/>
                <w:kern w:val="0"/>
                <w:szCs w:val="21"/>
              </w:rPr>
              <w:t>第２項</w:t>
            </w:r>
            <w:r>
              <w:rPr>
                <w:rFonts w:ascii="ＭＳ ゴシック" w:eastAsia="ＭＳ ゴシック" w:hAnsi="ＭＳ ゴシック" w:hint="eastAsia"/>
                <w:snapToGrid w:val="0"/>
                <w:kern w:val="0"/>
                <w:szCs w:val="21"/>
              </w:rPr>
              <w:t>の</w:t>
            </w:r>
            <w:r>
              <w:rPr>
                <w:rFonts w:ascii="ＭＳ ゴシック" w:eastAsia="ＭＳ ゴシック" w:hAnsi="ＭＳ ゴシック" w:hint="eastAsia"/>
                <w:kern w:val="0"/>
                <w:szCs w:val="21"/>
              </w:rPr>
              <w:t>厚生労働省令で定める基準：介護保険法施行規則第140条の63の６）</w:t>
            </w:r>
          </w:p>
          <w:p w:rsidR="00A87F30" w:rsidRPr="00A74690" w:rsidRDefault="00A87F30" w:rsidP="00560D00">
            <w:pPr>
              <w:autoSpaceDE w:val="0"/>
              <w:autoSpaceDN w:val="0"/>
              <w:adjustRightInd w:val="0"/>
              <w:spacing w:line="276" w:lineRule="auto"/>
              <w:ind w:leftChars="100" w:left="217" w:firstLineChars="100" w:firstLine="217"/>
              <w:jc w:val="left"/>
              <w:rPr>
                <w:rFonts w:ascii="ＭＳ ゴシック" w:eastAsia="ＭＳ ゴシック" w:hAnsi="ＭＳ ゴシック" w:cs="ＭＳ明朝"/>
                <w:kern w:val="0"/>
                <w:szCs w:val="21"/>
              </w:rPr>
            </w:pPr>
            <w:r w:rsidRPr="00A74690">
              <w:rPr>
                <w:rFonts w:ascii="ＭＳ ゴシック" w:eastAsia="ＭＳ ゴシック" w:hAnsi="ＭＳ ゴシック" w:cs="ＭＳ明朝" w:hint="eastAsia"/>
                <w:kern w:val="0"/>
                <w:szCs w:val="21"/>
              </w:rPr>
              <w:t>法第</w:t>
            </w:r>
            <w:r>
              <w:rPr>
                <w:rFonts w:ascii="ＭＳ ゴシック" w:eastAsia="ＭＳ ゴシック" w:hAnsi="ＭＳ ゴシック" w:cs="ＭＳ明朝" w:hint="eastAsia"/>
                <w:kern w:val="0"/>
                <w:szCs w:val="21"/>
              </w:rPr>
              <w:t>115</w:t>
            </w:r>
            <w:r w:rsidRPr="00A74690">
              <w:rPr>
                <w:rFonts w:ascii="ＭＳ ゴシック" w:eastAsia="ＭＳ ゴシック" w:hAnsi="ＭＳ ゴシック" w:cs="ＭＳ明朝" w:hint="eastAsia"/>
                <w:kern w:val="0"/>
                <w:szCs w:val="21"/>
              </w:rPr>
              <w:t>条の</w:t>
            </w:r>
            <w:r>
              <w:rPr>
                <w:rFonts w:ascii="ＭＳ ゴシック" w:eastAsia="ＭＳ ゴシック" w:hAnsi="ＭＳ ゴシック" w:cs="ＭＳ明朝" w:hint="eastAsia"/>
                <w:kern w:val="0"/>
                <w:szCs w:val="21"/>
              </w:rPr>
              <w:t>45</w:t>
            </w:r>
            <w:r w:rsidRPr="00A74690">
              <w:rPr>
                <w:rFonts w:ascii="ＭＳ ゴシック" w:eastAsia="ＭＳ ゴシック" w:hAnsi="ＭＳ ゴシック" w:cs="ＭＳ明朝" w:hint="eastAsia"/>
                <w:kern w:val="0"/>
                <w:szCs w:val="21"/>
              </w:rPr>
              <w:t>の５第２項に規定する厚生労働省令で定める基準は</w:t>
            </w:r>
            <w:r>
              <w:rPr>
                <w:rFonts w:ascii="ＭＳ ゴシック" w:eastAsia="ＭＳ ゴシック" w:hAnsi="ＭＳ ゴシック" w:cs="ＭＳ明朝" w:hint="eastAsia"/>
                <w:kern w:val="0"/>
                <w:szCs w:val="21"/>
              </w:rPr>
              <w:t>、</w:t>
            </w:r>
            <w:r w:rsidRPr="00A74690">
              <w:rPr>
                <w:rFonts w:ascii="ＭＳ ゴシック" w:eastAsia="ＭＳ ゴシック" w:hAnsi="ＭＳ ゴシック" w:cs="ＭＳ明朝" w:hint="eastAsia"/>
                <w:kern w:val="0"/>
                <w:szCs w:val="21"/>
              </w:rPr>
              <w:t>市町村が定める基準であって</w:t>
            </w:r>
            <w:r>
              <w:rPr>
                <w:rFonts w:ascii="ＭＳ ゴシック" w:eastAsia="ＭＳ ゴシック" w:hAnsi="ＭＳ ゴシック" w:cs="ＭＳ明朝" w:hint="eastAsia"/>
                <w:kern w:val="0"/>
                <w:szCs w:val="21"/>
              </w:rPr>
              <w:t>、</w:t>
            </w:r>
            <w:r w:rsidRPr="00A74690">
              <w:rPr>
                <w:rFonts w:ascii="ＭＳ ゴシック" w:eastAsia="ＭＳ ゴシック" w:hAnsi="ＭＳ ゴシック" w:cs="ＭＳ明朝" w:hint="eastAsia"/>
                <w:kern w:val="0"/>
                <w:szCs w:val="21"/>
              </w:rPr>
              <w:t>次のいずれかに該当するものとする。</w:t>
            </w:r>
          </w:p>
          <w:p w:rsidR="00A87F30" w:rsidRPr="00A74690" w:rsidRDefault="00A87F30" w:rsidP="00A87F30">
            <w:pPr>
              <w:autoSpaceDE w:val="0"/>
              <w:autoSpaceDN w:val="0"/>
              <w:adjustRightInd w:val="0"/>
              <w:spacing w:line="276" w:lineRule="auto"/>
              <w:ind w:leftChars="100" w:left="434" w:hangingChars="100" w:hanging="217"/>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１</w:t>
            </w:r>
            <w:r w:rsidRPr="00A74690">
              <w:rPr>
                <w:rFonts w:ascii="ＭＳ ゴシック" w:eastAsia="ＭＳ ゴシック" w:hAnsi="ＭＳ ゴシック" w:cs="ＭＳ明朝" w:hint="eastAsia"/>
                <w:kern w:val="0"/>
                <w:szCs w:val="21"/>
              </w:rPr>
              <w:t xml:space="preserve">　第</w:t>
            </w:r>
            <w:r>
              <w:rPr>
                <w:rFonts w:ascii="ＭＳ ゴシック" w:eastAsia="ＭＳ ゴシック" w:hAnsi="ＭＳ ゴシック" w:cs="ＭＳ明朝" w:hint="eastAsia"/>
                <w:kern w:val="0"/>
                <w:szCs w:val="21"/>
              </w:rPr>
              <w:t>１</w:t>
            </w:r>
            <w:r w:rsidRPr="00A74690">
              <w:rPr>
                <w:rFonts w:ascii="ＭＳ ゴシック" w:eastAsia="ＭＳ ゴシック" w:hAnsi="ＭＳ ゴシック" w:cs="ＭＳ明朝" w:hint="eastAsia"/>
                <w:kern w:val="0"/>
                <w:szCs w:val="21"/>
              </w:rPr>
              <w:t>号事業（第</w:t>
            </w:r>
            <w:r>
              <w:rPr>
                <w:rFonts w:ascii="ＭＳ ゴシック" w:eastAsia="ＭＳ ゴシック" w:hAnsi="ＭＳ ゴシック" w:cs="ＭＳ明朝" w:hint="eastAsia"/>
                <w:kern w:val="0"/>
                <w:szCs w:val="21"/>
              </w:rPr>
              <w:t>１</w:t>
            </w:r>
            <w:r w:rsidRPr="00A74690">
              <w:rPr>
                <w:rFonts w:ascii="ＭＳ ゴシック" w:eastAsia="ＭＳ ゴシック" w:hAnsi="ＭＳ ゴシック" w:cs="ＭＳ明朝" w:hint="eastAsia"/>
                <w:kern w:val="0"/>
                <w:szCs w:val="21"/>
              </w:rPr>
              <w:t>号生活支援事業を除く。）に係る基準として</w:t>
            </w:r>
            <w:r>
              <w:rPr>
                <w:rFonts w:ascii="ＭＳ ゴシック" w:eastAsia="ＭＳ ゴシック" w:hAnsi="ＭＳ ゴシック" w:cs="ＭＳ明朝" w:hint="eastAsia"/>
                <w:kern w:val="0"/>
                <w:szCs w:val="21"/>
              </w:rPr>
              <w:t>、</w:t>
            </w:r>
            <w:r w:rsidRPr="00A74690">
              <w:rPr>
                <w:rFonts w:ascii="ＭＳ ゴシック" w:eastAsia="ＭＳ ゴシック" w:hAnsi="ＭＳ ゴシック" w:cs="ＭＳ明朝" w:hint="eastAsia"/>
                <w:kern w:val="0"/>
                <w:szCs w:val="21"/>
              </w:rPr>
              <w:t>次に掲げるいずれかに該当する基準</w:t>
            </w:r>
          </w:p>
          <w:p w:rsidR="00A87F30" w:rsidRPr="00A74690" w:rsidRDefault="00A87F30" w:rsidP="00A87F30">
            <w:pPr>
              <w:autoSpaceDE w:val="0"/>
              <w:autoSpaceDN w:val="0"/>
              <w:adjustRightInd w:val="0"/>
              <w:spacing w:line="276" w:lineRule="auto"/>
              <w:ind w:leftChars="200" w:left="651" w:hangingChars="100" w:hanging="217"/>
              <w:jc w:val="left"/>
              <w:rPr>
                <w:rFonts w:ascii="ＭＳ ゴシック" w:eastAsia="ＭＳ ゴシック" w:hAnsi="ＭＳ ゴシック"/>
                <w:kern w:val="0"/>
                <w:szCs w:val="21"/>
              </w:rPr>
            </w:pPr>
            <w:r w:rsidRPr="00A74690">
              <w:rPr>
                <w:rFonts w:ascii="ＭＳ ゴシック" w:eastAsia="ＭＳ ゴシック" w:hAnsi="ＭＳ ゴシック" w:cs="ＭＳ明朝" w:hint="eastAsia"/>
                <w:kern w:val="0"/>
                <w:szCs w:val="21"/>
              </w:rPr>
              <w:t>イ　介護保険法施行規則等の一部を改正する省令（平成</w:t>
            </w:r>
            <w:r>
              <w:rPr>
                <w:rFonts w:ascii="ＭＳ ゴシック" w:eastAsia="ＭＳ ゴシック" w:hAnsi="ＭＳ ゴシック" w:cs="ＭＳ明朝" w:hint="eastAsia"/>
                <w:kern w:val="0"/>
                <w:szCs w:val="21"/>
              </w:rPr>
              <w:t>27</w:t>
            </w:r>
            <w:r w:rsidRPr="00A74690">
              <w:rPr>
                <w:rFonts w:ascii="ＭＳ ゴシック" w:eastAsia="ＭＳ ゴシック" w:hAnsi="ＭＳ ゴシック" w:cs="ＭＳ明朝" w:hint="eastAsia"/>
                <w:kern w:val="0"/>
                <w:szCs w:val="21"/>
              </w:rPr>
              <w:t>年厚生労働省令第４号）附則第２条第３号若しくは第４条第３号の規定によりなおその効力を有するものとされた指定介護予防サービス等の事業の人員</w:t>
            </w:r>
            <w:r>
              <w:rPr>
                <w:rFonts w:ascii="ＭＳ ゴシック" w:eastAsia="ＭＳ ゴシック" w:hAnsi="ＭＳ ゴシック" w:cs="ＭＳ明朝" w:hint="eastAsia"/>
                <w:kern w:val="0"/>
                <w:szCs w:val="21"/>
              </w:rPr>
              <w:t>、</w:t>
            </w:r>
            <w:r w:rsidRPr="00A74690">
              <w:rPr>
                <w:rFonts w:ascii="ＭＳ ゴシック" w:eastAsia="ＭＳ ゴシック" w:hAnsi="ＭＳ ゴシック" w:cs="ＭＳ明朝" w:hint="eastAsia"/>
                <w:kern w:val="0"/>
                <w:szCs w:val="21"/>
              </w:rPr>
              <w:t>設備及び運営並びに指定介護予防サービス等に係る介護予防のための効果的な支援の方法に関する基準（平成</w:t>
            </w:r>
            <w:r>
              <w:rPr>
                <w:rFonts w:ascii="ＭＳ ゴシック" w:eastAsia="ＭＳ ゴシック" w:hAnsi="ＭＳ ゴシック" w:cs="ＭＳ明朝" w:hint="eastAsia"/>
                <w:kern w:val="0"/>
                <w:szCs w:val="21"/>
              </w:rPr>
              <w:t>18</w:t>
            </w:r>
            <w:r w:rsidRPr="00A74690">
              <w:rPr>
                <w:rFonts w:ascii="ＭＳ ゴシック" w:eastAsia="ＭＳ ゴシック" w:hAnsi="ＭＳ ゴシック" w:cs="ＭＳ明朝" w:hint="eastAsia"/>
                <w:kern w:val="0"/>
                <w:szCs w:val="21"/>
              </w:rPr>
              <w:t>年厚生労働省令第</w:t>
            </w:r>
            <w:r>
              <w:rPr>
                <w:rFonts w:ascii="ＭＳ ゴシック" w:eastAsia="ＭＳ ゴシック" w:hAnsi="ＭＳ ゴシック" w:cs="ＭＳ明朝" w:hint="eastAsia"/>
                <w:kern w:val="0"/>
                <w:szCs w:val="21"/>
              </w:rPr>
              <w:t>35</w:t>
            </w:r>
            <w:r w:rsidRPr="00A74690">
              <w:rPr>
                <w:rFonts w:ascii="ＭＳ ゴシック" w:eastAsia="ＭＳ ゴシック" w:hAnsi="ＭＳ ゴシック" w:cs="ＭＳ明朝" w:hint="eastAsia"/>
                <w:kern w:val="0"/>
                <w:szCs w:val="21"/>
              </w:rPr>
              <w:t>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w:t>
            </w:r>
            <w:r>
              <w:rPr>
                <w:rFonts w:ascii="ＭＳ ゴシック" w:eastAsia="ＭＳ ゴシック" w:hAnsi="ＭＳ ゴシック" w:cs="ＭＳ明朝" w:hint="eastAsia"/>
                <w:kern w:val="0"/>
                <w:szCs w:val="21"/>
              </w:rPr>
              <w:t>18</w:t>
            </w:r>
            <w:r w:rsidRPr="00A74690">
              <w:rPr>
                <w:rFonts w:ascii="ＭＳ ゴシック" w:eastAsia="ＭＳ ゴシック" w:hAnsi="ＭＳ ゴシック" w:cs="ＭＳ明朝" w:hint="eastAsia"/>
                <w:kern w:val="0"/>
                <w:szCs w:val="21"/>
              </w:rPr>
              <w:t>年厚生労働省令第</w:t>
            </w:r>
            <w:r>
              <w:rPr>
                <w:rFonts w:ascii="ＭＳ ゴシック" w:eastAsia="ＭＳ ゴシック" w:hAnsi="ＭＳ ゴシック" w:cs="ＭＳ明朝" w:hint="eastAsia"/>
                <w:kern w:val="0"/>
                <w:szCs w:val="21"/>
              </w:rPr>
              <w:t>37</w:t>
            </w:r>
            <w:r w:rsidRPr="00A74690">
              <w:rPr>
                <w:rFonts w:ascii="ＭＳ ゴシック" w:eastAsia="ＭＳ ゴシック" w:hAnsi="ＭＳ ゴシック" w:cs="ＭＳ明朝" w:hint="eastAsia"/>
                <w:kern w:val="0"/>
                <w:szCs w:val="21"/>
              </w:rPr>
              <w:t>号。ロにおいて「指定介護予防支援等基準」という。）に規定する介護予防支援に係る基準の例による基準</w:t>
            </w:r>
          </w:p>
          <w:p w:rsidR="00A87F30" w:rsidRDefault="00A87F30" w:rsidP="00560D00">
            <w:pPr>
              <w:ind w:left="434" w:hangingChars="200" w:hanging="434"/>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ロ　略</w:t>
            </w:r>
          </w:p>
          <w:p w:rsidR="00A87F30" w:rsidRDefault="00A87F30" w:rsidP="00560D00">
            <w:pPr>
              <w:ind w:left="434" w:hangingChars="200" w:hanging="434"/>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ハ　略</w:t>
            </w:r>
          </w:p>
          <w:p w:rsidR="00A87F30" w:rsidRPr="001F0568" w:rsidRDefault="00E03875" w:rsidP="00A87F30">
            <w:pPr>
              <w:ind w:left="434" w:hangingChars="200" w:hanging="434"/>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２</w:t>
            </w:r>
            <w:r w:rsidR="00A87F30">
              <w:rPr>
                <w:rFonts w:ascii="ＭＳ ゴシック" w:eastAsia="ＭＳ ゴシック" w:hAnsi="ＭＳ ゴシック" w:hint="eastAsia"/>
                <w:kern w:val="0"/>
                <w:szCs w:val="21"/>
              </w:rPr>
              <w:t xml:space="preserve">　第１号事業に係る基準として，当該第１号事業に係るサービスの内容等を勘案した基準（前号に掲げるものを除く。）</w:t>
            </w:r>
          </w:p>
        </w:tc>
      </w:tr>
    </w:tbl>
    <w:p w:rsidR="00A87F30" w:rsidRPr="00560D00" w:rsidRDefault="00A87F30" w:rsidP="00A87F30">
      <w:pPr>
        <w:spacing w:line="400" w:lineRule="exact"/>
        <w:jc w:val="left"/>
        <w:rPr>
          <w:rFonts w:ascii="ＭＳ ゴシック" w:eastAsia="ＭＳ ゴシック" w:hAnsi="ＭＳ ゴシック"/>
          <w:szCs w:val="21"/>
        </w:rPr>
      </w:pPr>
    </w:p>
    <w:sectPr w:rsidR="00A87F30" w:rsidRPr="00560D00" w:rsidSect="00C409A5">
      <w:pgSz w:w="11906" w:h="16838" w:code="9"/>
      <w:pgMar w:top="1134" w:right="1134" w:bottom="851" w:left="1134" w:header="851" w:footer="992" w:gutter="0"/>
      <w:cols w:space="425"/>
      <w:docGrid w:type="linesAndChars" w:linePitch="296" w:charSpace="14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904" w:rsidRDefault="00C51904">
      <w:r>
        <w:separator/>
      </w:r>
    </w:p>
  </w:endnote>
  <w:endnote w:type="continuationSeparator" w:id="0">
    <w:p w:rsidR="00C51904" w:rsidRDefault="00C5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904" w:rsidRDefault="00C51904">
      <w:r>
        <w:separator/>
      </w:r>
    </w:p>
  </w:footnote>
  <w:footnote w:type="continuationSeparator" w:id="0">
    <w:p w:rsidR="00C51904" w:rsidRDefault="00C519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729"/>
    <w:rsid w:val="00041B00"/>
    <w:rsid w:val="000A3CD3"/>
    <w:rsid w:val="001037C9"/>
    <w:rsid w:val="00126973"/>
    <w:rsid w:val="0015322F"/>
    <w:rsid w:val="00167F5D"/>
    <w:rsid w:val="00170D9A"/>
    <w:rsid w:val="0018320F"/>
    <w:rsid w:val="001A6F68"/>
    <w:rsid w:val="001C7ED2"/>
    <w:rsid w:val="001D0B07"/>
    <w:rsid w:val="001D4B1E"/>
    <w:rsid w:val="0027600D"/>
    <w:rsid w:val="00283395"/>
    <w:rsid w:val="003A489F"/>
    <w:rsid w:val="003F6257"/>
    <w:rsid w:val="0040487F"/>
    <w:rsid w:val="00415C4F"/>
    <w:rsid w:val="00430AEF"/>
    <w:rsid w:val="004572DE"/>
    <w:rsid w:val="00463CA4"/>
    <w:rsid w:val="0047292B"/>
    <w:rsid w:val="004C13E9"/>
    <w:rsid w:val="0055648B"/>
    <w:rsid w:val="00560D00"/>
    <w:rsid w:val="005B65DA"/>
    <w:rsid w:val="0060197C"/>
    <w:rsid w:val="00604180"/>
    <w:rsid w:val="00634394"/>
    <w:rsid w:val="006A3A87"/>
    <w:rsid w:val="006C40FB"/>
    <w:rsid w:val="007168AB"/>
    <w:rsid w:val="0074000E"/>
    <w:rsid w:val="007A2D00"/>
    <w:rsid w:val="007E527A"/>
    <w:rsid w:val="00853729"/>
    <w:rsid w:val="008A31AD"/>
    <w:rsid w:val="00962032"/>
    <w:rsid w:val="00992296"/>
    <w:rsid w:val="009A4C69"/>
    <w:rsid w:val="00A02D0D"/>
    <w:rsid w:val="00A353E7"/>
    <w:rsid w:val="00A37CB5"/>
    <w:rsid w:val="00A63228"/>
    <w:rsid w:val="00A87F30"/>
    <w:rsid w:val="00AB6060"/>
    <w:rsid w:val="00AB6DBB"/>
    <w:rsid w:val="00AF6CA4"/>
    <w:rsid w:val="00B0191F"/>
    <w:rsid w:val="00B03783"/>
    <w:rsid w:val="00B25E15"/>
    <w:rsid w:val="00BF4F3F"/>
    <w:rsid w:val="00BF74FA"/>
    <w:rsid w:val="00C25AEE"/>
    <w:rsid w:val="00C409A5"/>
    <w:rsid w:val="00C51904"/>
    <w:rsid w:val="00C535CA"/>
    <w:rsid w:val="00C54590"/>
    <w:rsid w:val="00C90AA2"/>
    <w:rsid w:val="00CF43F0"/>
    <w:rsid w:val="00CF4860"/>
    <w:rsid w:val="00D1523E"/>
    <w:rsid w:val="00D8791C"/>
    <w:rsid w:val="00DE49D5"/>
    <w:rsid w:val="00E03875"/>
    <w:rsid w:val="00ED7CD9"/>
    <w:rsid w:val="00F3423A"/>
    <w:rsid w:val="00F80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9A4E96"/>
  <w15:chartTrackingRefBased/>
  <w15:docId w15:val="{35145731-E802-4503-8486-4C573084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7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B65DA"/>
    <w:rPr>
      <w:rFonts w:ascii="Arial" w:eastAsia="ＭＳ ゴシック" w:hAnsi="Arial"/>
      <w:sz w:val="18"/>
      <w:szCs w:val="18"/>
    </w:rPr>
  </w:style>
  <w:style w:type="paragraph" w:styleId="a4">
    <w:name w:val="header"/>
    <w:basedOn w:val="a"/>
    <w:rsid w:val="00AB6060"/>
    <w:pPr>
      <w:tabs>
        <w:tab w:val="center" w:pos="4252"/>
        <w:tab w:val="right" w:pos="8504"/>
      </w:tabs>
      <w:snapToGrid w:val="0"/>
    </w:pPr>
  </w:style>
  <w:style w:type="paragraph" w:styleId="a5">
    <w:name w:val="footer"/>
    <w:basedOn w:val="a"/>
    <w:rsid w:val="00AB606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923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853</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介護保険法第７０条第２項各号の規定に該当しない旨の誓約書</vt:lpstr>
      <vt:lpstr>介護保険法第７０条第２項各号の規定に該当しない旨の誓約書</vt:lpstr>
    </vt:vector>
  </TitlesOfParts>
  <Company>千葉県</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介護保険法第７０条第２項各号の規定に該当しない旨の誓約書</dc:title>
  <dc:subject/>
  <dc:creator>m.htesk</dc:creator>
  <cp:keywords/>
  <cp:lastModifiedBy>Windows ユーザー</cp:lastModifiedBy>
  <cp:revision>3</cp:revision>
  <cp:lastPrinted>2016-03-18T07:57:00Z</cp:lastPrinted>
  <dcterms:created xsi:type="dcterms:W3CDTF">2018-10-12T05:25:00Z</dcterms:created>
  <dcterms:modified xsi:type="dcterms:W3CDTF">2018-10-16T02:39:00Z</dcterms:modified>
</cp:coreProperties>
</file>